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АДМИНИСТРАЦИЯ ГОРОДА КУЗНЕЦКА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EA1AC8" w:rsidRPr="00EA1AC8" w:rsidRDefault="00EA1AC8" w:rsidP="00DE080B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EA1AC8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p w:rsidR="00EA1AC8" w:rsidRPr="00EA1AC8" w:rsidRDefault="008718DF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№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Pr="0088019E" w:rsidRDefault="00EA1AC8" w:rsidP="003D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города Кузнецка </w:t>
      </w:r>
      <w:r w:rsidR="0088019E" w:rsidRPr="0088019E">
        <w:rPr>
          <w:rFonts w:ascii="Times New Roman" w:hAnsi="Times New Roman" w:cs="Times New Roman"/>
          <w:b/>
          <w:sz w:val="28"/>
          <w:szCs w:val="28"/>
        </w:rPr>
        <w:t>от 28.03.2014 N 575 "Об именных премиях Главы администрации города Кузнецка"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AC8" w:rsidRPr="00EA1AC8" w:rsidRDefault="008718DF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1AC8"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28 Устава города Кузнецка Пензенской области, </w:t>
      </w:r>
      <w:bookmarkStart w:id="0" w:name="_GoBack"/>
      <w:bookmarkEnd w:id="0"/>
    </w:p>
    <w:p w:rsidR="00EA1AC8" w:rsidRPr="00EA1AC8" w:rsidRDefault="00EA1AC8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2A" w:rsidRDefault="00EA1AC8" w:rsidP="000E7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47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Кузнецка </w:t>
      </w:r>
      <w:r w:rsidR="0088019E" w:rsidRPr="0088019E">
        <w:rPr>
          <w:rFonts w:ascii="Times New Roman" w:hAnsi="Times New Roman" w:cs="Times New Roman"/>
          <w:sz w:val="28"/>
          <w:szCs w:val="28"/>
        </w:rPr>
        <w:t>от 28.03.2014 N 575 "Об именных премиях Главы администрации города Кузнецка"</w:t>
      </w:r>
      <w:r w:rsidR="00476F2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E79DB">
        <w:rPr>
          <w:rFonts w:ascii="Times New Roman" w:hAnsi="Times New Roman" w:cs="Times New Roman"/>
          <w:sz w:val="28"/>
          <w:szCs w:val="28"/>
        </w:rPr>
        <w:t>п</w:t>
      </w:r>
      <w:r w:rsidR="00476F2A"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:rsidR="00476F2A" w:rsidRDefault="00476F2A" w:rsidP="000E79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</w:t>
      </w:r>
      <w:r w:rsidRPr="008718DF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718DF">
        <w:rPr>
          <w:rFonts w:ascii="Times New Roman" w:hAnsi="Times New Roman" w:cs="Times New Roman"/>
          <w:bCs/>
          <w:sz w:val="28"/>
          <w:szCs w:val="28"/>
        </w:rPr>
        <w:t xml:space="preserve"> 2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76F2A" w:rsidRDefault="00476F2A" w:rsidP="000E79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 в абзаце 2 части 3.5</w:t>
      </w:r>
      <w:r w:rsidR="003D1A8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r w:rsidRPr="000906D8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76F2A" w:rsidRDefault="00476F2A" w:rsidP="000E79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C803B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абзаце 2 части 9.1. слова 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r w:rsidRPr="000906D8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76F2A" w:rsidRDefault="00C803B1" w:rsidP="000E7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582DF8">
        <w:rPr>
          <w:rFonts w:ascii="Times New Roman" w:hAnsi="Times New Roman" w:cs="Times New Roman"/>
          <w:sz w:val="28"/>
          <w:szCs w:val="28"/>
        </w:rPr>
        <w:t>част</w:t>
      </w:r>
      <w:r w:rsidR="00D233F8">
        <w:rPr>
          <w:rFonts w:ascii="Times New Roman" w:hAnsi="Times New Roman" w:cs="Times New Roman"/>
          <w:sz w:val="28"/>
          <w:szCs w:val="28"/>
        </w:rPr>
        <w:t>ь</w:t>
      </w:r>
      <w:r w:rsidR="00582DF8">
        <w:rPr>
          <w:rFonts w:ascii="Times New Roman" w:hAnsi="Times New Roman" w:cs="Times New Roman"/>
          <w:sz w:val="28"/>
          <w:szCs w:val="28"/>
        </w:rPr>
        <w:t xml:space="preserve"> 5.6.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D81A1C">
        <w:rPr>
          <w:rFonts w:ascii="Times New Roman" w:hAnsi="Times New Roman" w:cs="Times New Roman"/>
          <w:sz w:val="28"/>
          <w:szCs w:val="28"/>
        </w:rPr>
        <w:t>:</w:t>
      </w:r>
    </w:p>
    <w:p w:rsidR="00582DF8" w:rsidRDefault="00FE2ED7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 сведения о</w:t>
      </w:r>
      <w:r w:rsidR="00582DF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2DF8">
        <w:rPr>
          <w:rFonts w:ascii="Times New Roman" w:hAnsi="Times New Roman" w:cs="Times New Roman"/>
          <w:sz w:val="28"/>
          <w:szCs w:val="28"/>
        </w:rPr>
        <w:t xml:space="preserve"> физического лица - </w:t>
      </w:r>
      <w:r w:rsidR="00D81A1C">
        <w:rPr>
          <w:rFonts w:ascii="Times New Roman" w:hAnsi="Times New Roman" w:cs="Times New Roman"/>
          <w:sz w:val="28"/>
          <w:szCs w:val="28"/>
        </w:rPr>
        <w:t>кандидата</w:t>
      </w:r>
      <w:r w:rsidR="00582DF8">
        <w:rPr>
          <w:rFonts w:ascii="Times New Roman" w:hAnsi="Times New Roman" w:cs="Times New Roman"/>
          <w:sz w:val="28"/>
          <w:szCs w:val="28"/>
        </w:rPr>
        <w:t>, открыт</w:t>
      </w:r>
      <w:r w:rsidR="00D81A1C">
        <w:rPr>
          <w:rFonts w:ascii="Times New Roman" w:hAnsi="Times New Roman" w:cs="Times New Roman"/>
          <w:sz w:val="28"/>
          <w:szCs w:val="28"/>
        </w:rPr>
        <w:t>ого</w:t>
      </w:r>
      <w:r w:rsidR="00582DF8">
        <w:rPr>
          <w:rFonts w:ascii="Times New Roman" w:hAnsi="Times New Roman" w:cs="Times New Roman"/>
          <w:sz w:val="28"/>
          <w:szCs w:val="28"/>
        </w:rPr>
        <w:t xml:space="preserve"> в </w:t>
      </w:r>
      <w:r w:rsidR="002C4A5B">
        <w:rPr>
          <w:rFonts w:ascii="Times New Roman" w:hAnsi="Times New Roman" w:cs="Times New Roman"/>
          <w:sz w:val="28"/>
          <w:szCs w:val="28"/>
        </w:rPr>
        <w:t>финансово-</w:t>
      </w:r>
      <w:r w:rsidR="00582DF8">
        <w:rPr>
          <w:rFonts w:ascii="Times New Roman" w:hAnsi="Times New Roman" w:cs="Times New Roman"/>
          <w:sz w:val="28"/>
          <w:szCs w:val="28"/>
        </w:rPr>
        <w:t>кредитн</w:t>
      </w:r>
      <w:r w:rsidR="00D81A1C">
        <w:rPr>
          <w:rFonts w:ascii="Times New Roman" w:hAnsi="Times New Roman" w:cs="Times New Roman"/>
          <w:sz w:val="28"/>
          <w:szCs w:val="28"/>
        </w:rPr>
        <w:t>о</w:t>
      </w:r>
      <w:r w:rsidR="00D233F8">
        <w:rPr>
          <w:rFonts w:ascii="Times New Roman" w:hAnsi="Times New Roman" w:cs="Times New Roman"/>
          <w:sz w:val="28"/>
          <w:szCs w:val="28"/>
        </w:rPr>
        <w:t>й</w:t>
      </w:r>
      <w:r w:rsidR="00582DF8">
        <w:rPr>
          <w:rFonts w:ascii="Times New Roman" w:hAnsi="Times New Roman" w:cs="Times New Roman"/>
          <w:sz w:val="28"/>
          <w:szCs w:val="28"/>
        </w:rPr>
        <w:t xml:space="preserve"> </w:t>
      </w:r>
      <w:r w:rsidR="00D233F8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="00582DF8">
        <w:rPr>
          <w:rFonts w:ascii="Times New Roman" w:hAnsi="Times New Roman" w:cs="Times New Roman"/>
          <w:sz w:val="28"/>
          <w:szCs w:val="28"/>
        </w:rPr>
        <w:t>.</w:t>
      </w:r>
      <w:r w:rsidR="00632CC9" w:rsidRPr="0088019E">
        <w:rPr>
          <w:rFonts w:ascii="Times New Roman" w:hAnsi="Times New Roman" w:cs="Times New Roman"/>
          <w:sz w:val="28"/>
          <w:szCs w:val="28"/>
        </w:rPr>
        <w:t>"</w:t>
      </w:r>
      <w:r w:rsidR="00632C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2CC9" w:rsidRDefault="00C803B1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632CC9">
        <w:rPr>
          <w:rFonts w:ascii="Times New Roman" w:hAnsi="Times New Roman" w:cs="Times New Roman"/>
          <w:sz w:val="28"/>
          <w:szCs w:val="28"/>
        </w:rPr>
        <w:t>часть 5.8. изложить в следующей редакции:</w:t>
      </w:r>
    </w:p>
    <w:p w:rsidR="00632CC9" w:rsidRDefault="00632CC9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5.8. Выплата премии осуществляется </w:t>
      </w:r>
      <w:r w:rsidR="00FE2ED7">
        <w:rPr>
          <w:rFonts w:ascii="Times New Roman" w:hAnsi="Times New Roman" w:cs="Times New Roman"/>
          <w:sz w:val="28"/>
          <w:szCs w:val="28"/>
        </w:rPr>
        <w:t>в течение 2</w:t>
      </w:r>
      <w:r>
        <w:rPr>
          <w:rFonts w:ascii="Times New Roman" w:hAnsi="Times New Roman" w:cs="Times New Roman"/>
          <w:sz w:val="28"/>
          <w:szCs w:val="28"/>
        </w:rPr>
        <w:t xml:space="preserve">0 рабочих дней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постановления администрации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присуждении премии, путем перечисления денежных средств </w:t>
      </w:r>
      <w:r w:rsidR="00FE2E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E2E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премии на счет физического лица - получателя премии, открытый в </w:t>
      </w:r>
      <w:r w:rsidR="002C4A5B">
        <w:rPr>
          <w:rFonts w:ascii="Times New Roman" w:hAnsi="Times New Roman" w:cs="Times New Roman"/>
          <w:sz w:val="28"/>
          <w:szCs w:val="28"/>
        </w:rPr>
        <w:t>финансово-кредитной</w:t>
      </w:r>
      <w:r w:rsidR="00D233F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CC9">
        <w:rPr>
          <w:rFonts w:ascii="Times New Roman" w:hAnsi="Times New Roman" w:cs="Times New Roman"/>
          <w:sz w:val="28"/>
          <w:szCs w:val="28"/>
        </w:rPr>
        <w:t xml:space="preserve"> </w:t>
      </w:r>
      <w:r w:rsidR="00D233F8" w:rsidRPr="0088019E">
        <w:rPr>
          <w:rFonts w:ascii="Times New Roman" w:hAnsi="Times New Roman" w:cs="Times New Roman"/>
          <w:sz w:val="28"/>
          <w:szCs w:val="28"/>
        </w:rPr>
        <w:t>"</w:t>
      </w:r>
      <w:r w:rsidR="00D233F8">
        <w:rPr>
          <w:rFonts w:ascii="Times New Roman" w:hAnsi="Times New Roman" w:cs="Times New Roman"/>
          <w:sz w:val="28"/>
          <w:szCs w:val="28"/>
        </w:rPr>
        <w:t>.</w:t>
      </w:r>
    </w:p>
    <w:p w:rsidR="00C803B1" w:rsidRDefault="00C803B1" w:rsidP="000E7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часть 6.4.  дополнить абзацем следующего содержания:</w:t>
      </w:r>
    </w:p>
    <w:p w:rsidR="00C803B1" w:rsidRDefault="00C803B1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- сведения о счете физического лица - кандидата, открытого в </w:t>
      </w:r>
      <w:r w:rsidR="002C4A5B">
        <w:rPr>
          <w:rFonts w:ascii="Times New Roman" w:hAnsi="Times New Roman" w:cs="Times New Roman"/>
          <w:sz w:val="28"/>
          <w:szCs w:val="28"/>
        </w:rPr>
        <w:t>финансово-кредитной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03B1" w:rsidRDefault="00C803B1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часть 6.7. изложить в следующей редакции:</w:t>
      </w:r>
    </w:p>
    <w:p w:rsidR="00C803B1" w:rsidRDefault="00C803B1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9E"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</w:rPr>
        <w:t xml:space="preserve">6.7. Выплата премии осуществляется в течение 20 рабочих дней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постановления администрации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присуждении премии, путем перечисления денежных средств на выплату премии на счет физического лица - получателя премии, открытый в </w:t>
      </w:r>
      <w:r w:rsidR="002C4A5B">
        <w:rPr>
          <w:rFonts w:ascii="Times New Roman" w:hAnsi="Times New Roman" w:cs="Times New Roman"/>
          <w:sz w:val="28"/>
          <w:szCs w:val="28"/>
        </w:rPr>
        <w:t>финансово-кредитной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632CC9">
        <w:rPr>
          <w:rFonts w:ascii="Times New Roman" w:hAnsi="Times New Roman" w:cs="Times New Roman"/>
          <w:sz w:val="28"/>
          <w:szCs w:val="28"/>
        </w:rPr>
        <w:t xml:space="preserve"> 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3B1" w:rsidRDefault="00C803B1" w:rsidP="000E7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часть 7.4.  дополнить абзацем следующего содержания:</w:t>
      </w:r>
    </w:p>
    <w:p w:rsidR="00C803B1" w:rsidRDefault="00C803B1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- сведения о счете физического лица - кандидата, открытого в </w:t>
      </w:r>
      <w:r w:rsidR="002C4A5B">
        <w:rPr>
          <w:rFonts w:ascii="Times New Roman" w:hAnsi="Times New Roman" w:cs="Times New Roman"/>
          <w:sz w:val="28"/>
          <w:szCs w:val="28"/>
        </w:rPr>
        <w:t>финансово-кредитной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03B1" w:rsidRDefault="00C803B1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часть 7.7. изложить в следующей редакции:</w:t>
      </w:r>
    </w:p>
    <w:p w:rsidR="00C803B1" w:rsidRDefault="00C803B1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7.7. Выплата премии осуществляется в течение 20 рабочих дней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постановления администрации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присуждении премии, путем перечисления денежных средств на выплату премии на счет физического лица - получателя премии, открытый в </w:t>
      </w:r>
      <w:r w:rsidR="002C4A5B">
        <w:rPr>
          <w:rFonts w:ascii="Times New Roman" w:hAnsi="Times New Roman" w:cs="Times New Roman"/>
          <w:sz w:val="28"/>
          <w:szCs w:val="28"/>
        </w:rPr>
        <w:t>финансово-кредитной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632CC9">
        <w:rPr>
          <w:rFonts w:ascii="Times New Roman" w:hAnsi="Times New Roman" w:cs="Times New Roman"/>
          <w:sz w:val="28"/>
          <w:szCs w:val="28"/>
        </w:rPr>
        <w:t xml:space="preserve"> 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3B1" w:rsidRDefault="00C803B1" w:rsidP="000E7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1.1.9. часть 8.4.  дополнить абзацем следующего содержания:</w:t>
      </w:r>
    </w:p>
    <w:p w:rsidR="00C803B1" w:rsidRDefault="00C803B1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- сведения о счете физического лица - кандидата, открытого в </w:t>
      </w:r>
      <w:r w:rsidR="002C4A5B">
        <w:rPr>
          <w:rFonts w:ascii="Times New Roman" w:hAnsi="Times New Roman" w:cs="Times New Roman"/>
          <w:sz w:val="28"/>
          <w:szCs w:val="28"/>
        </w:rPr>
        <w:t>финансово-кредитной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03B1" w:rsidRDefault="00C803B1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1.1.10. часть 8.6. изложить в следующей редакции:</w:t>
      </w:r>
    </w:p>
    <w:p w:rsidR="00C803B1" w:rsidRDefault="00C803B1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8.6. Выплата премии осуществляется в течение 20 рабочих дней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постановления администрации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присуждении премии, путем перечисления денежных средств на выплату премии на счет физического лица - получателя премии, открытый в </w:t>
      </w:r>
      <w:r w:rsidR="002C4A5B">
        <w:rPr>
          <w:rFonts w:ascii="Times New Roman" w:hAnsi="Times New Roman" w:cs="Times New Roman"/>
          <w:sz w:val="28"/>
          <w:szCs w:val="28"/>
        </w:rPr>
        <w:t>финансово-кредитной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632CC9">
        <w:rPr>
          <w:rFonts w:ascii="Times New Roman" w:hAnsi="Times New Roman" w:cs="Times New Roman"/>
          <w:sz w:val="28"/>
          <w:szCs w:val="28"/>
        </w:rPr>
        <w:t xml:space="preserve"> 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9DB" w:rsidRDefault="000E79DB" w:rsidP="000E7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1.1.11. часть 9.4.  дополнить абзацем следующего содержания:</w:t>
      </w:r>
    </w:p>
    <w:p w:rsidR="000E79DB" w:rsidRDefault="000E79DB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- сведения о счете физического лица - кандидата, открытого в </w:t>
      </w:r>
      <w:r w:rsidR="002C4A5B">
        <w:rPr>
          <w:rFonts w:ascii="Times New Roman" w:hAnsi="Times New Roman" w:cs="Times New Roman"/>
          <w:sz w:val="28"/>
          <w:szCs w:val="28"/>
        </w:rPr>
        <w:t>финансово-кредитной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79DB" w:rsidRDefault="000E79DB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1.1.12. часть 9.7. изложить в следующей редакции:</w:t>
      </w:r>
    </w:p>
    <w:p w:rsidR="000E79DB" w:rsidRDefault="000E79DB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9.</w:t>
      </w:r>
      <w:r w:rsidR="003D1A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Выплата премии осуществляется в течение 20 рабочих дней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постановления администрации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присуждении премии, путем перечисления денежных средств на выплату премии на счет физического лица - получателя премии, открытый в </w:t>
      </w:r>
      <w:r w:rsidR="002C4A5B">
        <w:rPr>
          <w:rFonts w:ascii="Times New Roman" w:hAnsi="Times New Roman" w:cs="Times New Roman"/>
          <w:sz w:val="28"/>
          <w:szCs w:val="28"/>
        </w:rPr>
        <w:t>финансово-кредитной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632CC9">
        <w:rPr>
          <w:rFonts w:ascii="Times New Roman" w:hAnsi="Times New Roman" w:cs="Times New Roman"/>
          <w:sz w:val="28"/>
          <w:szCs w:val="28"/>
        </w:rPr>
        <w:t xml:space="preserve"> </w:t>
      </w:r>
      <w:r w:rsidRPr="008801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19E" w:rsidRPr="0088019E" w:rsidRDefault="0088019E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88019E" w:rsidRPr="0088019E" w:rsidRDefault="0088019E" w:rsidP="000E7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издании </w:t>
      </w:r>
      <w:r w:rsidRPr="00880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администрации города Кузнецка</w:t>
      </w:r>
      <w:r w:rsidRPr="00880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88019E" w:rsidRPr="0088019E" w:rsidRDefault="0088019E" w:rsidP="000E7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r w:rsidR="00871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Малкина И.А.</w:t>
      </w:r>
    </w:p>
    <w:p w:rsidR="0088019E" w:rsidRPr="0088019E" w:rsidRDefault="0088019E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Default="0088019E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DF" w:rsidRPr="0088019E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Pr="0088019E" w:rsidRDefault="0088019E" w:rsidP="00DE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С.А. </w:t>
      </w:r>
      <w:proofErr w:type="spellStart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8718DF" w:rsidRDefault="008718DF" w:rsidP="00DE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DF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18DF" w:rsidSect="00CC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0D"/>
    <w:rsid w:val="00012FDD"/>
    <w:rsid w:val="00072B7E"/>
    <w:rsid w:val="000906D8"/>
    <w:rsid w:val="000D216C"/>
    <w:rsid w:val="000E79DB"/>
    <w:rsid w:val="000F3B2F"/>
    <w:rsid w:val="002007A3"/>
    <w:rsid w:val="00226DB4"/>
    <w:rsid w:val="0026391F"/>
    <w:rsid w:val="0027723B"/>
    <w:rsid w:val="002C0F70"/>
    <w:rsid w:val="002C4A5B"/>
    <w:rsid w:val="00376104"/>
    <w:rsid w:val="003C08DA"/>
    <w:rsid w:val="003D1A84"/>
    <w:rsid w:val="003F1174"/>
    <w:rsid w:val="003F326A"/>
    <w:rsid w:val="00405498"/>
    <w:rsid w:val="00463B93"/>
    <w:rsid w:val="00476F2A"/>
    <w:rsid w:val="004D240F"/>
    <w:rsid w:val="00582DF8"/>
    <w:rsid w:val="005856AC"/>
    <w:rsid w:val="005D4CA8"/>
    <w:rsid w:val="00632CC9"/>
    <w:rsid w:val="00672F86"/>
    <w:rsid w:val="0069704F"/>
    <w:rsid w:val="006977EE"/>
    <w:rsid w:val="007344F1"/>
    <w:rsid w:val="00795F91"/>
    <w:rsid w:val="007D01BB"/>
    <w:rsid w:val="008718DF"/>
    <w:rsid w:val="0088019E"/>
    <w:rsid w:val="008B5D72"/>
    <w:rsid w:val="008B7ACB"/>
    <w:rsid w:val="008D031E"/>
    <w:rsid w:val="009227AE"/>
    <w:rsid w:val="009E1774"/>
    <w:rsid w:val="00AB0015"/>
    <w:rsid w:val="00AB528F"/>
    <w:rsid w:val="00B36604"/>
    <w:rsid w:val="00BF560D"/>
    <w:rsid w:val="00C32877"/>
    <w:rsid w:val="00C803B1"/>
    <w:rsid w:val="00CC4EF1"/>
    <w:rsid w:val="00CC6FF8"/>
    <w:rsid w:val="00CD16BA"/>
    <w:rsid w:val="00CD3338"/>
    <w:rsid w:val="00D21C29"/>
    <w:rsid w:val="00D233F8"/>
    <w:rsid w:val="00D73EF3"/>
    <w:rsid w:val="00D81A1C"/>
    <w:rsid w:val="00D9332E"/>
    <w:rsid w:val="00DE080B"/>
    <w:rsid w:val="00DF7524"/>
    <w:rsid w:val="00EA1AC8"/>
    <w:rsid w:val="00EF1305"/>
    <w:rsid w:val="00F33430"/>
    <w:rsid w:val="00FA5095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2021-01-22T07:15:00Z</cp:lastPrinted>
  <dcterms:created xsi:type="dcterms:W3CDTF">2021-02-01T14:36:00Z</dcterms:created>
  <dcterms:modified xsi:type="dcterms:W3CDTF">2021-02-01T14:36:00Z</dcterms:modified>
</cp:coreProperties>
</file>